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4186630D" w14:textId="358DF137" w:rsidR="007854CF" w:rsidRPr="001B1854" w:rsidRDefault="00022D53" w:rsidP="00044E42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1B1854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1B1854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1B1854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1B1854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1B1854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7854CF" w:rsidRPr="001B1854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D64F0C" w:rsidRPr="001B1854">
        <w:rPr>
          <w:rFonts w:ascii="Verdana" w:hAnsi="Verdana" w:cstheme="minorHAnsi"/>
          <w:b/>
          <w:sz w:val="28"/>
          <w:szCs w:val="28"/>
          <w:u w:val="single"/>
        </w:rPr>
        <w:t>Dodávka uhlí obvod OŘ Brno – 2023/2024</w:t>
      </w:r>
      <w:r w:rsidR="007854CF" w:rsidRPr="001B185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044E42" w:rsidRDefault="00D734CC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044E42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044E42">
        <w:rPr>
          <w:rFonts w:ascii="Verdana" w:hAnsi="Verdana" w:cstheme="minorHAnsi"/>
          <w:b/>
          <w:sz w:val="18"/>
          <w:szCs w:val="18"/>
        </w:rPr>
        <w:t>železnic</w:t>
      </w:r>
      <w:r w:rsidRPr="00044E42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57EA6B39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044E42" w:rsidRPr="003000E4">
        <w:rPr>
          <w:rFonts w:ascii="Verdana" w:eastAsia="Arial" w:hAnsi="Verdana" w:cs="Arial"/>
          <w:color w:val="000000"/>
          <w:spacing w:val="-2"/>
          <w:sz w:val="18"/>
          <w:szCs w:val="18"/>
        </w:rPr>
        <w:t>Ing. Liborem Tkáčem, MBA, 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2B2A2B0A" w14:textId="77777777" w:rsidR="00044E42" w:rsidRPr="002507FA" w:rsidRDefault="00044E42" w:rsidP="00044E42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55C72389" w14:textId="77777777" w:rsidR="00044E42" w:rsidRPr="002507FA" w:rsidRDefault="00044E42" w:rsidP="00044E42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11BB0">
        <w:rPr>
          <w:rFonts w:ascii="Verdana" w:hAnsi="Verdana" w:cstheme="minorHAnsi"/>
          <w:sz w:val="18"/>
          <w:szCs w:val="18"/>
        </w:rPr>
        <w:t>ePodatelnaORBNO@spravazeleznic.cz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044E42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E3610E" w:rsidRPr="00044E42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…………………………………………………</w:t>
      </w:r>
      <w:r w:rsidR="00B55BD0" w:rsidRPr="00044E42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="00E5485A" w:rsidRPr="00044E42">
        <w:rPr>
          <w:rFonts w:ascii="Verdana" w:hAnsi="Verdana" w:cstheme="minorHAnsi"/>
          <w:b/>
          <w:sz w:val="18"/>
          <w:szCs w:val="18"/>
          <w:highlight w:val="yellow"/>
        </w:rPr>
        <w:t>..</w:t>
      </w:r>
      <w:r w:rsidR="00B55BD0" w:rsidRPr="00044E42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ACCE3B2" w:rsidR="00E5485A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21482E82" w14:textId="77777777" w:rsidR="001B1854" w:rsidRPr="008B5521" w:rsidRDefault="001B1854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3CC0C673" w:rsidR="000C4186" w:rsidRPr="008B5521" w:rsidRDefault="000B560C" w:rsidP="00D64F0C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D64F0C">
        <w:rPr>
          <w:rFonts w:ascii="Verdana" w:hAnsi="Verdana" w:cstheme="minorHAnsi"/>
          <w:sz w:val="18"/>
          <w:szCs w:val="18"/>
        </w:rPr>
        <w:t>podlimitní sektorov</w:t>
      </w:r>
      <w:r w:rsidR="000A53AE" w:rsidRPr="00D64F0C">
        <w:rPr>
          <w:rFonts w:ascii="Verdana" w:hAnsi="Verdana" w:cstheme="minorHAnsi"/>
          <w:sz w:val="18"/>
          <w:szCs w:val="18"/>
        </w:rPr>
        <w:t>ou</w:t>
      </w:r>
      <w:r w:rsidR="005E6DAB" w:rsidRPr="00D64F0C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D64F0C">
        <w:rPr>
          <w:rFonts w:ascii="Verdana" w:hAnsi="Verdana" w:cstheme="minorHAnsi"/>
          <w:sz w:val="18"/>
          <w:szCs w:val="18"/>
        </w:rPr>
        <w:t>ou</w:t>
      </w:r>
      <w:r w:rsidR="005E6DAB" w:rsidRPr="00D64F0C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D64F0C">
        <w:rPr>
          <w:rFonts w:ascii="Verdana" w:hAnsi="Verdana" w:cstheme="minorHAnsi"/>
          <w:sz w:val="18"/>
          <w:szCs w:val="18"/>
        </w:rPr>
        <w:t>u</w:t>
      </w:r>
      <w:r w:rsidR="00D64F0C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D64F0C">
        <w:rPr>
          <w:rStyle w:val="Nadpisvtabulce"/>
          <w:rFonts w:ascii="Verdana" w:hAnsi="Verdana"/>
          <w:szCs w:val="20"/>
        </w:rPr>
        <w:t>Dodávka uhlí obvod OŘ Brno – 2023/2024</w:t>
      </w:r>
      <w:r w:rsidR="00D64F0C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7F2C99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7F2C99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567F74" w:rsidRPr="00567F74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2F6BA2FC" w:rsidR="00893290" w:rsidRPr="007F2C9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F2C9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F2C99" w:rsidRPr="007F2C99">
        <w:rPr>
          <w:rFonts w:ascii="Verdana" w:hAnsi="Verdana" w:cstheme="minorHAnsi"/>
          <w:sz w:val="18"/>
          <w:szCs w:val="18"/>
        </w:rPr>
        <w:t>2</w:t>
      </w:r>
      <w:r w:rsidR="007465F2" w:rsidRPr="007F2C99">
        <w:rPr>
          <w:rFonts w:ascii="Verdana" w:hAnsi="Verdana" w:cstheme="minorHAnsi"/>
          <w:sz w:val="18"/>
          <w:szCs w:val="18"/>
        </w:rPr>
        <w:t xml:space="preserve"> </w:t>
      </w:r>
      <w:r w:rsidRPr="007F2C9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F2C99">
        <w:rPr>
          <w:rFonts w:ascii="Verdana" w:hAnsi="Verdana" w:cstheme="minorHAnsi"/>
          <w:sz w:val="18"/>
          <w:szCs w:val="18"/>
        </w:rPr>
        <w:t>Rámcové</w:t>
      </w:r>
      <w:r w:rsidRPr="007F2C9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753727D9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7F2C9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5D295877" w:rsidR="00893290" w:rsidRPr="007F2C9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F2C9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F2C99">
        <w:rPr>
          <w:rFonts w:ascii="Verdana" w:hAnsi="Verdana" w:cstheme="minorHAnsi"/>
          <w:sz w:val="18"/>
          <w:szCs w:val="18"/>
        </w:rPr>
        <w:t>5</w:t>
      </w:r>
      <w:r w:rsidRPr="007F2C99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7F2C99">
        <w:rPr>
          <w:rFonts w:ascii="Verdana" w:hAnsi="Verdana" w:cstheme="minorHAnsi"/>
          <w:sz w:val="18"/>
          <w:szCs w:val="18"/>
        </w:rPr>
        <w:t>Prodá</w:t>
      </w:r>
      <w:r w:rsidRPr="007F2C99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F2C99">
        <w:t xml:space="preserve"> </w:t>
      </w:r>
      <w:r w:rsidRPr="007F2C9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F2C9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B8B1BAE" w:rsidR="00D608AA" w:rsidRPr="005D1618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Pr="005D1618">
        <w:rPr>
          <w:rFonts w:ascii="Verdana" w:eastAsiaTheme="majorEastAsia" w:hAnsi="Verdana" w:cstheme="minorHAnsi"/>
          <w:bCs/>
          <w:sz w:val="18"/>
          <w:szCs w:val="18"/>
        </w:rPr>
        <w:t>od nabytí její účinnosti</w:t>
      </w:r>
      <w:r w:rsidR="005D1618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5D1618" w:rsidRPr="005D1618">
        <w:rPr>
          <w:rFonts w:ascii="Verdana" w:eastAsiaTheme="majorEastAsia" w:hAnsi="Verdana" w:cstheme="minorHAnsi"/>
          <w:b/>
          <w:bCs/>
          <w:sz w:val="18"/>
          <w:szCs w:val="18"/>
        </w:rPr>
        <w:t>30.9.2024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částce </w:t>
      </w:r>
      <w:r w:rsidRPr="005D1618">
        <w:rPr>
          <w:rFonts w:ascii="Verdana" w:hAnsi="Verdana" w:cstheme="minorHAnsi"/>
          <w:sz w:val="18"/>
          <w:szCs w:val="18"/>
        </w:rPr>
        <w:t xml:space="preserve">převyšující </w:t>
      </w:r>
      <w:r w:rsidR="005D1618">
        <w:rPr>
          <w:rFonts w:ascii="Verdana" w:hAnsi="Verdana" w:cstheme="minorHAnsi"/>
          <w:sz w:val="18"/>
          <w:szCs w:val="18"/>
        </w:rPr>
        <w:t>1.399.000</w:t>
      </w:r>
      <w:r w:rsidRPr="005D1618">
        <w:rPr>
          <w:rFonts w:ascii="Verdana" w:hAnsi="Verdana" w:cstheme="minorHAnsi"/>
          <w:sz w:val="18"/>
          <w:szCs w:val="18"/>
        </w:rPr>
        <w:t>,- Kč</w:t>
      </w:r>
      <w:r w:rsidRPr="005D1618">
        <w:rPr>
          <w:rFonts w:ascii="Verdana" w:hAnsi="Verdana" w:cstheme="minorHAnsi"/>
          <w:b/>
          <w:sz w:val="18"/>
          <w:szCs w:val="18"/>
        </w:rPr>
        <w:t xml:space="preserve"> </w:t>
      </w:r>
      <w:r w:rsidRPr="005D1618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5D1618">
        <w:rPr>
          <w:rFonts w:ascii="Verdana" w:hAnsi="Verdana" w:cstheme="minorHAnsi"/>
          <w:sz w:val="18"/>
          <w:szCs w:val="18"/>
        </w:rPr>
        <w:t>Rámcové</w:t>
      </w:r>
      <w:r w:rsidRPr="005D1618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5D1618">
        <w:rPr>
          <w:rFonts w:ascii="Verdana" w:hAnsi="Verdana" w:cstheme="minorHAnsi"/>
          <w:sz w:val="18"/>
          <w:szCs w:val="18"/>
        </w:rPr>
        <w:t>Rámcové</w:t>
      </w:r>
      <w:r w:rsidRPr="005D1618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5D1618">
        <w:rPr>
          <w:rFonts w:ascii="Verdana" w:hAnsi="Verdana" w:cstheme="minorHAnsi"/>
          <w:sz w:val="18"/>
          <w:szCs w:val="18"/>
        </w:rPr>
        <w:t>Rámcové</w:t>
      </w:r>
      <w:r w:rsidRPr="005D1618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5D1618" w:rsidRPr="005D1618">
        <w:rPr>
          <w:rFonts w:ascii="Verdana" w:hAnsi="Verdana" w:cstheme="minorHAnsi"/>
          <w:b/>
          <w:sz w:val="18"/>
          <w:szCs w:val="18"/>
        </w:rPr>
        <w:t>1.400.000</w:t>
      </w:r>
      <w:r w:rsidRPr="005D1618">
        <w:rPr>
          <w:rFonts w:ascii="Verdana" w:hAnsi="Verdana" w:cstheme="minorHAnsi"/>
          <w:b/>
          <w:sz w:val="18"/>
          <w:szCs w:val="18"/>
        </w:rPr>
        <w:t>,-</w:t>
      </w:r>
      <w:r w:rsidRPr="005D1618">
        <w:rPr>
          <w:rFonts w:ascii="Verdana" w:hAnsi="Verdana" w:cstheme="minorHAnsi"/>
          <w:sz w:val="18"/>
          <w:szCs w:val="18"/>
        </w:rPr>
        <w:t xml:space="preserve"> Kč</w:t>
      </w:r>
      <w:r w:rsidRPr="005D1618">
        <w:rPr>
          <w:rFonts w:ascii="Verdana" w:hAnsi="Verdana" w:cstheme="minorHAnsi"/>
          <w:b/>
          <w:sz w:val="18"/>
          <w:szCs w:val="18"/>
        </w:rPr>
        <w:t xml:space="preserve"> </w:t>
      </w:r>
      <w:r w:rsidRPr="005D1618">
        <w:rPr>
          <w:rFonts w:ascii="Verdana" w:hAnsi="Verdana" w:cstheme="minorHAnsi"/>
          <w:sz w:val="18"/>
          <w:szCs w:val="18"/>
        </w:rPr>
        <w:t>bez DPH</w:t>
      </w:r>
      <w:r w:rsidRPr="005D161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5D1618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5D1618">
        <w:rPr>
          <w:rFonts w:ascii="Verdana" w:hAnsi="Verdana" w:cstheme="minorHAnsi"/>
          <w:sz w:val="18"/>
          <w:szCs w:val="18"/>
        </w:rPr>
        <w:t>Míst</w:t>
      </w:r>
      <w:r w:rsidR="00474AD3" w:rsidRPr="005D1618">
        <w:rPr>
          <w:rFonts w:ascii="Verdana" w:hAnsi="Verdana" w:cstheme="minorHAnsi"/>
          <w:sz w:val="18"/>
          <w:szCs w:val="18"/>
        </w:rPr>
        <w:t>o</w:t>
      </w:r>
      <w:r w:rsidRPr="005D161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5D1618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5D1618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AD8D3CF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5D1618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6618A4F6" w:rsidR="00062B10" w:rsidRPr="005D161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5D1618">
        <w:rPr>
          <w:rFonts w:ascii="Verdana" w:hAnsi="Verdana" w:cstheme="minorHAnsi"/>
          <w:sz w:val="18"/>
          <w:szCs w:val="18"/>
        </w:rPr>
        <w:t xml:space="preserve">čase </w:t>
      </w:r>
      <w:r w:rsidR="005D1618" w:rsidRPr="005D1618">
        <w:rPr>
          <w:rFonts w:ascii="Verdana" w:hAnsi="Verdana" w:cstheme="minorHAnsi"/>
          <w:sz w:val="18"/>
          <w:szCs w:val="18"/>
        </w:rPr>
        <w:t>7:00</w:t>
      </w:r>
      <w:r w:rsidRPr="005D1618">
        <w:rPr>
          <w:rFonts w:ascii="Verdana" w:hAnsi="Verdana" w:cstheme="minorHAnsi"/>
          <w:sz w:val="18"/>
          <w:szCs w:val="18"/>
        </w:rPr>
        <w:t xml:space="preserve"> – </w:t>
      </w:r>
      <w:r w:rsidR="005D1618" w:rsidRPr="005D1618">
        <w:rPr>
          <w:rFonts w:ascii="Verdana" w:hAnsi="Verdana" w:cstheme="minorHAnsi"/>
          <w:sz w:val="18"/>
          <w:szCs w:val="18"/>
        </w:rPr>
        <w:t>15:00</w:t>
      </w:r>
      <w:r w:rsidRPr="005D1618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5D1618">
        <w:rPr>
          <w:rFonts w:ascii="Verdana" w:hAnsi="Verdana" w:cstheme="minorHAnsi"/>
          <w:sz w:val="18"/>
          <w:szCs w:val="18"/>
        </w:rPr>
        <w:t xml:space="preserve"> K</w:t>
      </w:r>
      <w:r w:rsidRPr="005D1618">
        <w:rPr>
          <w:rFonts w:ascii="Verdana" w:hAnsi="Verdana" w:cstheme="minorHAnsi"/>
          <w:sz w:val="18"/>
          <w:szCs w:val="18"/>
        </w:rPr>
        <w:t xml:space="preserve"> </w:t>
      </w:r>
      <w:r w:rsidR="00D034CB" w:rsidRPr="005D1618">
        <w:rPr>
          <w:rFonts w:ascii="Verdana" w:hAnsi="Verdana" w:cstheme="minorHAnsi"/>
          <w:sz w:val="18"/>
          <w:szCs w:val="18"/>
        </w:rPr>
        <w:t>předání a převzetí zboží probíhá v rámci předávacího řízení potvrzením Dodacího listu ze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strany Kupujícího a </w:t>
      </w:r>
      <w:r w:rsidR="00D034CB" w:rsidRPr="005D1618">
        <w:rPr>
          <w:rFonts w:ascii="Verdana" w:hAnsi="Verdana" w:cstheme="minorHAnsi"/>
          <w:sz w:val="18"/>
          <w:szCs w:val="18"/>
        </w:rPr>
        <w:t xml:space="preserve">Prodávajícího. </w:t>
      </w:r>
    </w:p>
    <w:p w14:paraId="10299BDE" w14:textId="50F268A1" w:rsidR="00062B10" w:rsidRPr="005D1618" w:rsidRDefault="00062B10" w:rsidP="004B6CD8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5D1618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5D1618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5AC9FFBC" w:rsidR="00CB26F1" w:rsidRPr="00434D4D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434D4D" w:rsidRPr="00434D4D">
        <w:rPr>
          <w:rFonts w:ascii="Verdana" w:hAnsi="Verdana" w:cstheme="minorHAnsi"/>
          <w:sz w:val="18"/>
          <w:szCs w:val="18"/>
        </w:rPr>
        <w:t>2</w:t>
      </w:r>
      <w:r w:rsidR="007465F2" w:rsidRPr="00434D4D">
        <w:rPr>
          <w:rFonts w:ascii="Verdana" w:hAnsi="Verdana" w:cstheme="minorHAnsi"/>
          <w:sz w:val="18"/>
          <w:szCs w:val="18"/>
        </w:rPr>
        <w:t xml:space="preserve"> </w:t>
      </w:r>
      <w:r w:rsidRPr="00434D4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434D4D">
        <w:rPr>
          <w:rFonts w:ascii="Verdana" w:hAnsi="Verdana" w:cstheme="minorHAnsi"/>
          <w:sz w:val="18"/>
          <w:szCs w:val="18"/>
        </w:rPr>
        <w:t>Rámcové</w:t>
      </w:r>
      <w:r w:rsidRPr="00434D4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189BC68B" w:rsidR="00CB26F1" w:rsidRPr="00434D4D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 xml:space="preserve">Cena </w:t>
      </w:r>
      <w:r w:rsidR="00CB26F1" w:rsidRPr="00434D4D">
        <w:rPr>
          <w:rFonts w:ascii="Verdana" w:hAnsi="Verdana" w:cstheme="minorHAnsi"/>
          <w:sz w:val="18"/>
          <w:szCs w:val="18"/>
        </w:rPr>
        <w:t>uveden</w:t>
      </w:r>
      <w:r w:rsidRPr="00434D4D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434D4D">
        <w:rPr>
          <w:rFonts w:ascii="Verdana" w:hAnsi="Verdana" w:cstheme="minorHAnsi"/>
          <w:sz w:val="18"/>
          <w:szCs w:val="18"/>
        </w:rPr>
        <w:t>Rámcové</w:t>
      </w:r>
      <w:r w:rsidRPr="00434D4D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434D4D">
        <w:rPr>
          <w:rFonts w:ascii="Verdana" w:hAnsi="Verdana" w:cstheme="minorHAnsi"/>
          <w:sz w:val="18"/>
          <w:szCs w:val="18"/>
        </w:rPr>
        <w:t xml:space="preserve">dílčí </w:t>
      </w:r>
      <w:r w:rsidRPr="00434D4D">
        <w:rPr>
          <w:rFonts w:ascii="Verdana" w:hAnsi="Verdana" w:cstheme="minorHAnsi"/>
          <w:sz w:val="18"/>
          <w:szCs w:val="18"/>
        </w:rPr>
        <w:t xml:space="preserve">veřejné zakázky. 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E946A0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E946A0">
        <w:rPr>
          <w:rFonts w:ascii="Verdana" w:hAnsi="Verdana" w:cstheme="minorHAnsi"/>
          <w:sz w:val="18"/>
          <w:szCs w:val="18"/>
        </w:rPr>
        <w:t>zboží Kupujícím</w:t>
      </w:r>
      <w:r w:rsidRPr="00E946A0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E946A0">
        <w:rPr>
          <w:rFonts w:ascii="Verdana" w:hAnsi="Verdana" w:cstheme="minorHAnsi"/>
          <w:sz w:val="18"/>
          <w:szCs w:val="18"/>
        </w:rPr>
        <w:t>D</w:t>
      </w:r>
      <w:r w:rsidRPr="00E946A0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E946A0">
        <w:rPr>
          <w:rFonts w:ascii="Verdana" w:hAnsi="Verdana" w:cstheme="minorHAnsi"/>
          <w:sz w:val="18"/>
          <w:szCs w:val="18"/>
        </w:rPr>
        <w:t>Kupujícím</w:t>
      </w:r>
      <w:r w:rsidRPr="00E946A0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E946A0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E946A0">
        <w:rPr>
          <w:rFonts w:ascii="Verdana" w:hAnsi="Verdana" w:cstheme="minorHAnsi"/>
          <w:sz w:val="18"/>
          <w:szCs w:val="18"/>
        </w:rPr>
        <w:t>Rámcové</w:t>
      </w:r>
      <w:r w:rsidR="00A606A2" w:rsidRPr="00E946A0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946A0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434D4D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434D4D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34D4D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434D4D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434D4D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2879AF7C" w14:textId="77777777" w:rsidR="00901DFA" w:rsidRPr="00434D4D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47319427" w:rsidR="00901DFA" w:rsidRPr="0026110E" w:rsidRDefault="00F45BC9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434D4D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44E4AE62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="00434D4D">
        <w:rPr>
          <w:rFonts w:ascii="Verdana" w:hAnsi="Verdana" w:cstheme="minorHAnsi"/>
          <w:sz w:val="18"/>
          <w:szCs w:val="18"/>
        </w:rPr>
        <w:t>12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044E42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044E42">
        <w:rPr>
          <w:rFonts w:ascii="Verdana" w:hAnsi="Verdana" w:cstheme="minorHAnsi"/>
          <w:b/>
          <w:sz w:val="22"/>
        </w:rPr>
        <w:t>ODPOVĚDNÉ ZADÁVÁNÍ</w:t>
      </w:r>
    </w:p>
    <w:p w14:paraId="65EA28F2" w14:textId="51A39FD1" w:rsidR="00EA6BA4" w:rsidRPr="00044E42" w:rsidRDefault="00044E42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44E42">
        <w:rPr>
          <w:rFonts w:ascii="Verdana" w:hAnsi="Verdana" w:cstheme="minorHAnsi"/>
          <w:sz w:val="18"/>
          <w:szCs w:val="18"/>
        </w:rPr>
        <w:t>Kupuj</w:t>
      </w:r>
      <w:r w:rsidR="00C91351" w:rsidRPr="00044E42">
        <w:rPr>
          <w:rFonts w:ascii="Verdana" w:hAnsi="Verdana" w:cstheme="minorHAnsi"/>
          <w:sz w:val="18"/>
          <w:szCs w:val="18"/>
        </w:rPr>
        <w:t xml:space="preserve">ící </w:t>
      </w:r>
      <w:r w:rsidR="00EA6BA4" w:rsidRPr="00044E42">
        <w:rPr>
          <w:rFonts w:ascii="Verdana" w:hAnsi="Verdana" w:cstheme="minorHAnsi"/>
          <w:sz w:val="18"/>
          <w:szCs w:val="18"/>
        </w:rPr>
        <w:t>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20E5D359" w14:textId="7F57AAA2" w:rsidR="00C91351" w:rsidRPr="000926C8" w:rsidRDefault="00C91351" w:rsidP="00C91351">
      <w:pPr>
        <w:pStyle w:val="Text1-2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Prodávající</w:t>
      </w:r>
      <w:r w:rsidRPr="000926C8">
        <w:rPr>
          <w:rFonts w:ascii="Verdana" w:hAnsi="Verdana"/>
        </w:rPr>
        <w:t xml:space="preserve"> se zavazuje zajistit dodržování pracovněprávních předpisů, zejména zákona č. 262/2006 Sb. (se zvláštním zřetelem na regulaci odměňování, pracovní doby, doby odpočinku mezi směnami, placené přesčasy) a současně se zavazuje, že při plnění Díla pro Objednatele neumožní výkon nelegální práce vymezené v § 5 písm. e) zákona č. 435/2004 Sb., o zaměstnanosti, a to vůči všem osobám, které se na plnění Díla podílejí a bez ohledu na to, zda je předmět smlouvy plněn bezprostředně Zhotovitelem či jeho poddodavateli. V případě, že příslušný správní orgán pravomocně rozhodne o tom, že Zhotovitel či jeho Poddodavatel spáchal přestupek či se dopustil správního deliktu v souvislosti s porušením výše uvedených povinností, zavazuje se Zhotovitel uhradit smluvní pokutu ve výši 100.000</w:t>
      </w:r>
      <w:r>
        <w:rPr>
          <w:rFonts w:ascii="Verdana" w:hAnsi="Verdana"/>
        </w:rPr>
        <w:t>,-</w:t>
      </w:r>
      <w:r w:rsidRPr="000926C8">
        <w:rPr>
          <w:rFonts w:ascii="Verdana" w:hAnsi="Verdana"/>
        </w:rPr>
        <w:t xml:space="preserve"> Kč za každý takový případ. Ustanovení 20.35 Obchodních podmínek se v tomto případě neuplatní.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CF36A2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F0B4603" w14:textId="23D82CC4" w:rsidR="005609AE" w:rsidRPr="00CF3ED5" w:rsidRDefault="005609AE" w:rsidP="00CF36A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</w:t>
      </w:r>
      <w:r w:rsidRPr="00CF3ED5">
        <w:rPr>
          <w:rFonts w:ascii="Verdana" w:hAnsi="Verdana" w:cstheme="minorHAnsi"/>
          <w:sz w:val="18"/>
          <w:szCs w:val="18"/>
        </w:rPr>
        <w:lastRenderedPageBreak/>
        <w:t>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0801753" w:rsidR="005609AE" w:rsidRPr="00E946A0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E946A0">
        <w:rPr>
          <w:rFonts w:ascii="Verdana" w:hAnsi="Verdana" w:cstheme="minorHAnsi"/>
          <w:sz w:val="18"/>
          <w:szCs w:val="18"/>
        </w:rPr>
        <w:t xml:space="preserve">článku VIII jako nepravdivá nebo poruší-li Prodávající svou oznamovací povinnost dle odstavce 4 tohoto článku VIII nebo povinnosti dle odstavců 5 nebo 6 </w:t>
      </w:r>
      <w:r w:rsidR="00902651" w:rsidRPr="00E946A0">
        <w:rPr>
          <w:rFonts w:ascii="Verdana" w:hAnsi="Verdana" w:cstheme="minorHAnsi"/>
          <w:sz w:val="18"/>
          <w:szCs w:val="18"/>
        </w:rPr>
        <w:t>tohoto článku VIII</w:t>
      </w:r>
      <w:r w:rsidRPr="00E946A0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 smluv uzavřených na základě této Rámcové dohody, které ještě nebyly splněny.</w:t>
      </w:r>
      <w:r w:rsidR="00902651" w:rsidRPr="00E946A0">
        <w:rPr>
          <w:rFonts w:ascii="Verdana" w:hAnsi="Verdana" w:cstheme="minorHAnsi"/>
          <w:sz w:val="18"/>
          <w:szCs w:val="18"/>
        </w:rPr>
        <w:t xml:space="preserve"> Kupující</w:t>
      </w:r>
      <w:r w:rsidRPr="00E946A0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E946A0">
        <w:rPr>
          <w:rFonts w:ascii="Verdana" w:hAnsi="Verdana" w:cstheme="minorHAnsi"/>
          <w:sz w:val="18"/>
          <w:szCs w:val="18"/>
        </w:rPr>
        <w:t>Prodávající</w:t>
      </w:r>
      <w:r w:rsidRPr="00E946A0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E946A0">
        <w:rPr>
          <w:rFonts w:ascii="Verdana" w:hAnsi="Verdana" w:cstheme="minorHAnsi"/>
          <w:sz w:val="18"/>
          <w:szCs w:val="18"/>
        </w:rPr>
        <w:t xml:space="preserve"> věty první</w:t>
      </w:r>
      <w:r w:rsidRPr="00E946A0">
        <w:rPr>
          <w:rFonts w:ascii="Verdana" w:hAnsi="Verdana" w:cstheme="minorHAnsi"/>
          <w:sz w:val="18"/>
          <w:szCs w:val="18"/>
        </w:rPr>
        <w:t xml:space="preserve"> </w:t>
      </w:r>
      <w:r w:rsidR="00902651" w:rsidRPr="00E946A0">
        <w:rPr>
          <w:rFonts w:ascii="Verdana" w:hAnsi="Verdana" w:cstheme="minorHAnsi"/>
          <w:sz w:val="18"/>
          <w:szCs w:val="18"/>
        </w:rPr>
        <w:t>tohoto odstavce</w:t>
      </w:r>
      <w:r w:rsidRPr="00E946A0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E946A0">
        <w:rPr>
          <w:rFonts w:ascii="Verdana" w:hAnsi="Verdana" w:cstheme="minorHAnsi"/>
          <w:sz w:val="18"/>
          <w:szCs w:val="18"/>
        </w:rPr>
        <w:t>1</w:t>
      </w:r>
      <w:r w:rsidRPr="00E946A0">
        <w:rPr>
          <w:rFonts w:ascii="Verdana" w:hAnsi="Verdana" w:cstheme="minorHAnsi"/>
          <w:sz w:val="18"/>
          <w:szCs w:val="18"/>
        </w:rPr>
        <w:t>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BD3DAB3" w14:textId="77777777" w:rsidR="00292D94" w:rsidRPr="008276AC" w:rsidRDefault="00292D94" w:rsidP="00292D9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276AC">
        <w:rPr>
          <w:rFonts w:ascii="Verdana" w:hAnsi="Verdana" w:cstheme="minorHAnsi"/>
          <w:sz w:val="18"/>
          <w:szCs w:val="18"/>
        </w:rPr>
        <w:t xml:space="preserve">Tato dohoda je vyhotovena elektronicky a podepsána zaručeným elektronickým podpisem založeným na kvalifikovaném certifikátu pro elektronický podpis nebo kvalifikovaným elektronickým podpisem. </w:t>
      </w:r>
      <w:r w:rsidRPr="008276AC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Pr="008276AC">
        <w:rPr>
          <w:rFonts w:ascii="Verdana" w:hAnsi="Verdana"/>
          <w:b/>
          <w:sz w:val="18"/>
          <w:szCs w:val="18"/>
        </w:rPr>
        <w:t xml:space="preserve">3 </w:t>
      </w:r>
      <w:r w:rsidRPr="008276AC">
        <w:rPr>
          <w:rFonts w:ascii="Verdana" w:hAnsi="Verdana"/>
          <w:sz w:val="18"/>
          <w:szCs w:val="18"/>
        </w:rPr>
        <w:t xml:space="preserve">vyhotoveních, z nichž Objednatel obdrží </w:t>
      </w:r>
      <w:r w:rsidRPr="008276AC">
        <w:rPr>
          <w:rFonts w:ascii="Verdana" w:hAnsi="Verdana"/>
          <w:b/>
          <w:sz w:val="18"/>
          <w:szCs w:val="18"/>
          <w:lang w:val="en-US"/>
        </w:rPr>
        <w:t>2</w:t>
      </w:r>
      <w:r w:rsidRPr="008276AC">
        <w:rPr>
          <w:rFonts w:ascii="Verdana" w:hAnsi="Verdana"/>
          <w:sz w:val="18"/>
          <w:szCs w:val="18"/>
        </w:rPr>
        <w:t xml:space="preserve"> vyhotovení</w:t>
      </w:r>
      <w:r w:rsidRPr="008276AC">
        <w:rPr>
          <w:rFonts w:ascii="Verdana" w:hAnsi="Verdana"/>
          <w:b/>
          <w:sz w:val="18"/>
          <w:szCs w:val="18"/>
        </w:rPr>
        <w:t xml:space="preserve"> </w:t>
      </w:r>
      <w:r w:rsidRPr="008276AC">
        <w:rPr>
          <w:rFonts w:ascii="Verdana" w:hAnsi="Verdana"/>
          <w:sz w:val="18"/>
          <w:szCs w:val="18"/>
        </w:rPr>
        <w:t xml:space="preserve">a Zhotovitel obdrží </w:t>
      </w:r>
      <w:r w:rsidRPr="008276AC">
        <w:rPr>
          <w:rFonts w:ascii="Verdana" w:hAnsi="Verdana"/>
          <w:b/>
          <w:sz w:val="18"/>
          <w:szCs w:val="18"/>
        </w:rPr>
        <w:t xml:space="preserve">1 </w:t>
      </w:r>
      <w:r w:rsidRPr="008276AC">
        <w:rPr>
          <w:rFonts w:ascii="Verdana" w:hAnsi="Verdana"/>
          <w:sz w:val="18"/>
          <w:szCs w:val="18"/>
        </w:rPr>
        <w:t>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</w:t>
      </w:r>
      <w:r w:rsidRPr="00C91666">
        <w:rPr>
          <w:rFonts w:ascii="Verdana" w:hAnsi="Verdana" w:cstheme="minorHAnsi"/>
          <w:sz w:val="18"/>
          <w:szCs w:val="18"/>
        </w:rPr>
        <w:lastRenderedPageBreak/>
        <w:t>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53C715F" w14:textId="77777777" w:rsidR="00E946A0" w:rsidRDefault="00E946A0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3CFA312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0A63CB8B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</w:t>
      </w:r>
      <w:r w:rsidR="007F2C99">
        <w:rPr>
          <w:rFonts w:ascii="Verdana" w:hAnsi="Verdana" w:cstheme="minorHAnsi"/>
          <w:sz w:val="18"/>
          <w:szCs w:val="18"/>
        </w:rPr>
        <w:t>odní podmínky k rámcové dohodě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4D810A5" w14:textId="6F65E44F" w:rsidR="006A4A0B" w:rsidRPr="008B5521" w:rsidRDefault="007F2C9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6A4A0B"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44DB6275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F5CF23B" w14:textId="2DA5011C" w:rsidR="00E946A0" w:rsidRDefault="00E946A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E285049" w14:textId="151B21A9" w:rsidR="00E946A0" w:rsidRDefault="00E946A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CE70691" w14:textId="2505B72A" w:rsidR="00E946A0" w:rsidRDefault="00E946A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7507E74" w14:textId="66139C14" w:rsidR="00E946A0" w:rsidRDefault="00E946A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957A208" w14:textId="4A1820F4" w:rsidR="00E946A0" w:rsidRDefault="00E946A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AB5199E" w14:textId="77777777" w:rsidR="00E946A0" w:rsidRPr="008B5521" w:rsidRDefault="00E946A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C76BD4D" w14:textId="1252AC13" w:rsidR="0000537B" w:rsidRPr="008B5521" w:rsidRDefault="007F03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70EC199D" w14:textId="6897726A" w:rsidR="00137760" w:rsidRDefault="00E946A0" w:rsidP="00E946A0">
      <w:p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Libor Tkáč, MBA</w:t>
      </w:r>
    </w:p>
    <w:p w14:paraId="150D37A9" w14:textId="773EE2FE" w:rsidR="00E946A0" w:rsidRPr="008B5521" w:rsidRDefault="00E946A0" w:rsidP="004F14F3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199F" w14:textId="77777777" w:rsidR="00993861" w:rsidRDefault="00993861" w:rsidP="003706CB">
      <w:pPr>
        <w:spacing w:after="0" w:line="240" w:lineRule="auto"/>
      </w:pPr>
      <w:r>
        <w:separator/>
      </w:r>
    </w:p>
  </w:endnote>
  <w:endnote w:type="continuationSeparator" w:id="0">
    <w:p w14:paraId="5DDBE429" w14:textId="77777777" w:rsidR="00993861" w:rsidRDefault="00993861" w:rsidP="003706CB">
      <w:pPr>
        <w:spacing w:after="0" w:line="240" w:lineRule="auto"/>
      </w:pPr>
      <w:r>
        <w:continuationSeparator/>
      </w:r>
    </w:p>
  </w:endnote>
  <w:endnote w:type="continuationNotice" w:id="1">
    <w:p w14:paraId="674A4D24" w14:textId="77777777" w:rsidR="00993861" w:rsidRDefault="009938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27976F59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92D9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92D9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26"/>
      <w:gridCol w:w="3969"/>
      <w:gridCol w:w="2976"/>
      <w:gridCol w:w="3204"/>
    </w:tblGrid>
    <w:tr w:rsidR="003B2DAA" w:rsidRPr="003B2DAA" w14:paraId="42ED8421" w14:textId="77777777" w:rsidTr="001B1854">
      <w:tc>
        <w:tcPr>
          <w:tcW w:w="426" w:type="dxa"/>
          <w:tcMar>
            <w:left w:w="0" w:type="dxa"/>
            <w:right w:w="0" w:type="dxa"/>
          </w:tcMar>
          <w:vAlign w:val="bottom"/>
        </w:tcPr>
        <w:p w14:paraId="5D15DF69" w14:textId="53A26C28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92D94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92D94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3204" w:type="dxa"/>
        </w:tcPr>
        <w:p w14:paraId="3E1A9A33" w14:textId="77777777" w:rsidR="001B1854" w:rsidRPr="004837B9" w:rsidRDefault="001B1854" w:rsidP="001B1854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4837B9">
            <w:rPr>
              <w:rFonts w:ascii="Verdana" w:hAnsi="Verdana"/>
              <w:b/>
              <w:sz w:val="12"/>
              <w:szCs w:val="12"/>
            </w:rPr>
            <w:t>Oblastní ředitelství Brno</w:t>
          </w:r>
        </w:p>
        <w:p w14:paraId="1D9A7371" w14:textId="77777777" w:rsidR="001B1854" w:rsidRPr="004837B9" w:rsidRDefault="001B1854" w:rsidP="001B1854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4837B9">
            <w:rPr>
              <w:rFonts w:ascii="Verdana" w:hAnsi="Verdana"/>
              <w:b/>
              <w:sz w:val="12"/>
              <w:szCs w:val="12"/>
            </w:rPr>
            <w:t xml:space="preserve">Kounicova </w:t>
          </w:r>
          <w:r>
            <w:rPr>
              <w:rFonts w:ascii="Verdana" w:hAnsi="Verdana"/>
              <w:b/>
              <w:sz w:val="12"/>
              <w:szCs w:val="12"/>
            </w:rPr>
            <w:t>688/</w:t>
          </w:r>
          <w:r w:rsidRPr="004837B9">
            <w:rPr>
              <w:rFonts w:ascii="Verdana" w:hAnsi="Verdana"/>
              <w:b/>
              <w:sz w:val="12"/>
              <w:szCs w:val="12"/>
            </w:rPr>
            <w:t>26</w:t>
          </w:r>
        </w:p>
        <w:p w14:paraId="3EBBBA79" w14:textId="494B7285" w:rsidR="003B2DAA" w:rsidRPr="003B2DAA" w:rsidRDefault="001B1854" w:rsidP="001B185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4837B9">
            <w:rPr>
              <w:rFonts w:ascii="Verdana" w:hAnsi="Verdana"/>
              <w:b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52311" w14:textId="77777777" w:rsidR="00993861" w:rsidRDefault="00993861" w:rsidP="003706CB">
      <w:pPr>
        <w:spacing w:after="0" w:line="240" w:lineRule="auto"/>
      </w:pPr>
      <w:r>
        <w:separator/>
      </w:r>
    </w:p>
  </w:footnote>
  <w:footnote w:type="continuationSeparator" w:id="0">
    <w:p w14:paraId="2CBA3980" w14:textId="77777777" w:rsidR="00993861" w:rsidRDefault="00993861" w:rsidP="003706CB">
      <w:pPr>
        <w:spacing w:after="0" w:line="240" w:lineRule="auto"/>
      </w:pPr>
      <w:r>
        <w:continuationSeparator/>
      </w:r>
    </w:p>
  </w:footnote>
  <w:footnote w:type="continuationNotice" w:id="1">
    <w:p w14:paraId="58696214" w14:textId="77777777" w:rsidR="00993861" w:rsidRDefault="009938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6E72968A"/>
    <w:lvl w:ilvl="0" w:tplc="5A12B72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65527644"/>
    <w:name w:val="ac2"/>
    <w:lvl w:ilvl="0" w:tplc="ABDEC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3"/>
  </w:num>
  <w:num w:numId="5">
    <w:abstractNumId w:val="15"/>
  </w:num>
  <w:num w:numId="6">
    <w:abstractNumId w:val="7"/>
  </w:num>
  <w:num w:numId="7">
    <w:abstractNumId w:val="2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6"/>
  </w:num>
  <w:num w:numId="11">
    <w:abstractNumId w:val="5"/>
  </w:num>
  <w:num w:numId="12">
    <w:abstractNumId w:val="17"/>
  </w:num>
  <w:num w:numId="13">
    <w:abstractNumId w:val="10"/>
  </w:num>
  <w:num w:numId="14">
    <w:abstractNumId w:val="15"/>
  </w:num>
  <w:num w:numId="15">
    <w:abstractNumId w:val="7"/>
  </w:num>
  <w:num w:numId="16">
    <w:abstractNumId w:val="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6"/>
  </w:num>
  <w:num w:numId="20">
    <w:abstractNumId w:val="7"/>
  </w:num>
  <w:num w:numId="21">
    <w:abstractNumId w:val="8"/>
  </w:num>
  <w:num w:numId="22">
    <w:abstractNumId w:val="14"/>
  </w:num>
  <w:num w:numId="23">
    <w:abstractNumId w:val="1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4E42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1854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92D94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4D4D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59CB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306D8"/>
    <w:rsid w:val="005311A5"/>
    <w:rsid w:val="00534DBA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1618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2C99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3861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673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351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36A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64F0C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0605"/>
    <w:rsid w:val="00E92321"/>
    <w:rsid w:val="00E946A0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3FD9"/>
  <w15:docId w15:val="{87F94B8D-09CA-4B47-A8C8-3AE74DE9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D64F0C"/>
    <w:rPr>
      <w:b/>
      <w:sz w:val="18"/>
    </w:rPr>
  </w:style>
  <w:style w:type="paragraph" w:customStyle="1" w:styleId="Text1-2">
    <w:name w:val="_Text_1-2"/>
    <w:basedOn w:val="Text1-1"/>
    <w:link w:val="Text1-2Char"/>
    <w:qFormat/>
    <w:rsid w:val="00C91351"/>
    <w:pPr>
      <w:numPr>
        <w:ilvl w:val="2"/>
      </w:numPr>
    </w:pPr>
  </w:style>
  <w:style w:type="paragraph" w:customStyle="1" w:styleId="Text1-1">
    <w:name w:val="_Text_1-1"/>
    <w:basedOn w:val="Normln"/>
    <w:rsid w:val="00C91351"/>
    <w:pPr>
      <w:numPr>
        <w:ilvl w:val="1"/>
        <w:numId w:val="24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91351"/>
    <w:pPr>
      <w:keepNext/>
      <w:numPr>
        <w:numId w:val="24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2Char">
    <w:name w:val="_Text_1-2 Char"/>
    <w:basedOn w:val="Standardnpsmoodstavce"/>
    <w:link w:val="Text1-2"/>
    <w:rsid w:val="00C913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3A2FB57-5ECC-4D26-81B2-A9DF91452D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8511DE-F62B-443D-B4FA-D0783237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3512</Words>
  <Characters>20722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13</cp:revision>
  <cp:lastPrinted>2018-02-12T13:27:00Z</cp:lastPrinted>
  <dcterms:created xsi:type="dcterms:W3CDTF">2023-02-20T11:18:00Z</dcterms:created>
  <dcterms:modified xsi:type="dcterms:W3CDTF">2023-07-04T05:32:00Z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